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bookmarkStart w:id="0" w:name="_Toc242966923"/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仲恺农业工程学院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年三二分段专升本转段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招生考试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  <w:u w:val="single"/>
        </w:rPr>
        <w:t>园艺学概论</w:t>
      </w:r>
      <w:r>
        <w:rPr>
          <w:rFonts w:hint="eastAsia" w:eastAsia="仿宋" w:cs="Times New Roman"/>
          <w:b/>
          <w:bCs/>
          <w:sz w:val="30"/>
          <w:szCs w:val="30"/>
          <w:u w:val="single"/>
          <w:lang w:eastAsia="zh-CN"/>
        </w:rPr>
        <w:t>（园艺专业理论课二</w:t>
      </w:r>
      <w:bookmarkStart w:id="5" w:name="_GoBack"/>
      <w:bookmarkEnd w:id="5"/>
      <w:r>
        <w:rPr>
          <w:rFonts w:hint="eastAsia" w:eastAsia="仿宋" w:cs="Times New Roman"/>
          <w:b/>
          <w:bCs/>
          <w:sz w:val="30"/>
          <w:szCs w:val="30"/>
          <w:u w:val="single"/>
          <w:lang w:eastAsia="zh-CN"/>
        </w:rPr>
        <w:t>）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考试</w:t>
      </w:r>
      <w:r>
        <w:rPr>
          <w:rFonts w:hint="eastAsia" w:eastAsia="仿宋" w:cs="Times New Roman"/>
          <w:b/>
          <w:bCs/>
          <w:sz w:val="30"/>
          <w:szCs w:val="30"/>
          <w:lang w:eastAsia="zh-CN"/>
        </w:rPr>
        <w:t>复习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大纲</w:t>
      </w:r>
      <w:bookmarkEnd w:id="0"/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一、课程性质与考核目的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《园艺概论》是园艺技术专业的一门介于基础课和专业课之间的专业基础课。该课程内容丰富、综合性强，介绍和研究园艺植物的分类、生物学特性、栽培管理等，对生产、利用和改造园艺植物具有极其重要的意义，为学生继续深入学习专业知识和提高专业技能奠定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课程考核内容包括园艺植物的分类、生物学特性、栽培管理等内容的基本概念、理论和技能，在此基础上具备综合分析问题与解决问题的能力。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二、主要考核内容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（一）绪论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1、掌握园艺、园艺学概念。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2、熟悉园艺植物生产的发展趋势和前景。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3、了解园艺生产在国民经济中的地位作用。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（二）园艺植物的分类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1、了解园艺植物的植物学分类。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2、熟悉果树、蔬菜、观赏植物的园艺学分类（类别及常见园艺植物）。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（三）园艺植物生物学特性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1、掌握根系的功能极其来源。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2、掌握芽的异质性、芽的早熟性、顶端优势、叶面积指数、春化作用、生命周期、年生长周期的概念。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3、掌握授粉的概念与类型。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bookmarkStart w:id="1" w:name="_Hlk59373095"/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4、掌握芽的类型，花芽分化的概念、影响因素及调控措施。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5、</w:t>
      </w:r>
      <w:bookmarkEnd w:id="1"/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掌握园艺植物落花落果的原因与调控途径。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6、熟悉有性繁殖木本园艺植物的生命周期及其各阶段的特点。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（四） 园艺植物的生长管理与调控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1、掌握连作、轮作的概念及其优缺点，克服连作障碍的方法。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2、掌握果树常见的修剪技术措施。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3、掌握果树矮化栽培的技术措施。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4、熟悉植物激素和植物生长调节剂的概念、种类与应用。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  <w:t>（五）园艺设施及应用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1、熟悉温室的类型。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2、掌握设施内温度、湿度、光照环境的调控方法。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  <w:t>（六）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园艺植物保护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bookmarkStart w:id="2" w:name="_Hlk50837297"/>
      <w:bookmarkStart w:id="3" w:name="_Hlk59368692"/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1、熟悉园艺植物病害</w:t>
      </w:r>
      <w:bookmarkEnd w:id="2"/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的概念及类型</w:t>
      </w:r>
      <w:bookmarkEnd w:id="3"/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2、掌握植物病害的病状和病症的概念及常见类型。</w:t>
      </w:r>
      <w:bookmarkStart w:id="4" w:name="_Hlk59365870"/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3、掌握植物病虫害的综合防治方法。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  <w:t>（七）园艺产业现代化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1、了解高新技术在园艺业中的应用。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2、了解无公害园艺产品、绿色园艺产品和有机产品的特点与区别。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3、掌握都市园艺的特点与功能。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三、参考书目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《园艺学概论》何志华主编，重庆大学出版社，2014.1。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四、基本题型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试题类型一般为：名词解释题、单项选择题、填空题、简答题、论述题。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438819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82"/>
    <w:rsid w:val="00075521"/>
    <w:rsid w:val="000970C5"/>
    <w:rsid w:val="000A31DE"/>
    <w:rsid w:val="000D6ADC"/>
    <w:rsid w:val="000E665A"/>
    <w:rsid w:val="00107466"/>
    <w:rsid w:val="00144D5F"/>
    <w:rsid w:val="0016133E"/>
    <w:rsid w:val="00195E24"/>
    <w:rsid w:val="001A6A0B"/>
    <w:rsid w:val="001B0E54"/>
    <w:rsid w:val="001C490A"/>
    <w:rsid w:val="001C7394"/>
    <w:rsid w:val="001D69A0"/>
    <w:rsid w:val="00206FF5"/>
    <w:rsid w:val="00217D17"/>
    <w:rsid w:val="002C2557"/>
    <w:rsid w:val="002C2670"/>
    <w:rsid w:val="002D0BB8"/>
    <w:rsid w:val="002E5815"/>
    <w:rsid w:val="00336111"/>
    <w:rsid w:val="003F4492"/>
    <w:rsid w:val="003F56CF"/>
    <w:rsid w:val="00411CD0"/>
    <w:rsid w:val="004233AF"/>
    <w:rsid w:val="00485686"/>
    <w:rsid w:val="004A415A"/>
    <w:rsid w:val="004C1822"/>
    <w:rsid w:val="004F02B0"/>
    <w:rsid w:val="004F64AA"/>
    <w:rsid w:val="0050516A"/>
    <w:rsid w:val="00505A00"/>
    <w:rsid w:val="0057156D"/>
    <w:rsid w:val="0060458B"/>
    <w:rsid w:val="00676E7C"/>
    <w:rsid w:val="006966D4"/>
    <w:rsid w:val="006D1AA7"/>
    <w:rsid w:val="006D49A7"/>
    <w:rsid w:val="006F2BCE"/>
    <w:rsid w:val="0070210C"/>
    <w:rsid w:val="007663CD"/>
    <w:rsid w:val="007D797A"/>
    <w:rsid w:val="007E0660"/>
    <w:rsid w:val="007E1579"/>
    <w:rsid w:val="00827801"/>
    <w:rsid w:val="008B4646"/>
    <w:rsid w:val="008E59BE"/>
    <w:rsid w:val="00956E91"/>
    <w:rsid w:val="009A023E"/>
    <w:rsid w:val="00A5678E"/>
    <w:rsid w:val="00A6181E"/>
    <w:rsid w:val="00A74CCE"/>
    <w:rsid w:val="00AB7D99"/>
    <w:rsid w:val="00B46E64"/>
    <w:rsid w:val="00BE2782"/>
    <w:rsid w:val="00BF1503"/>
    <w:rsid w:val="00C149C7"/>
    <w:rsid w:val="00C20388"/>
    <w:rsid w:val="00C7466D"/>
    <w:rsid w:val="00CE7FA6"/>
    <w:rsid w:val="00CF5F02"/>
    <w:rsid w:val="00D1731D"/>
    <w:rsid w:val="00D2147B"/>
    <w:rsid w:val="00D310BB"/>
    <w:rsid w:val="00D711CD"/>
    <w:rsid w:val="00DE2687"/>
    <w:rsid w:val="00E22735"/>
    <w:rsid w:val="00E304EB"/>
    <w:rsid w:val="00E35D30"/>
    <w:rsid w:val="00E46522"/>
    <w:rsid w:val="00E66D30"/>
    <w:rsid w:val="00E70794"/>
    <w:rsid w:val="00EB373B"/>
    <w:rsid w:val="00ED0C01"/>
    <w:rsid w:val="00EE1BB2"/>
    <w:rsid w:val="00EF57DF"/>
    <w:rsid w:val="00F134C0"/>
    <w:rsid w:val="00F60881"/>
    <w:rsid w:val="00F731B7"/>
    <w:rsid w:val="00FE5612"/>
    <w:rsid w:val="0C250B7E"/>
    <w:rsid w:val="1068041B"/>
    <w:rsid w:val="160D22E3"/>
    <w:rsid w:val="4BC43FBB"/>
    <w:rsid w:val="5E081081"/>
    <w:rsid w:val="5F61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rPr>
      <w:rFonts w:ascii="仿宋_GB2312" w:eastAsia="仿宋_GB2312"/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8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778</Characters>
  <Lines>6</Lines>
  <Paragraphs>1</Paragraphs>
  <TotalTime>2</TotalTime>
  <ScaleCrop>false</ScaleCrop>
  <LinksUpToDate>false</LinksUpToDate>
  <CharactersWithSpaces>913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2021-01-20T07:06:00Z</dcterms:created>
  <dc:creator>User</dc:creator>
  <cp:lastModifiedBy>Admin</cp:lastModifiedBy>
  <dcterms:modified xsi:type="dcterms:W3CDTF">2022-01-13T01:29:10Z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54F3DDBC25B84188966EBBCD238789CA</vt:lpwstr>
  </property>
</Properties>
</file>